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DD" w:rsidRPr="00803187" w:rsidRDefault="00367CEC" w:rsidP="007D6ADD">
      <w:pPr>
        <w:rPr>
          <w:rFonts w:ascii="Arial" w:hAnsi="Arial" w:cs="Arial"/>
          <w:b/>
          <w:sz w:val="28"/>
          <w:szCs w:val="20"/>
        </w:rPr>
      </w:pPr>
      <w:bookmarkStart w:id="0" w:name="_GoBack"/>
      <w:bookmarkEnd w:id="0"/>
      <w:r w:rsidRPr="00803187">
        <w:rPr>
          <w:rFonts w:ascii="Arial" w:hAnsi="Arial" w:cs="Arial"/>
          <w:b/>
          <w:sz w:val="28"/>
          <w:szCs w:val="20"/>
        </w:rPr>
        <w:t xml:space="preserve">Survey Summary: </w:t>
      </w:r>
      <w:r w:rsidR="007D6ADD" w:rsidRPr="00803187">
        <w:rPr>
          <w:rFonts w:ascii="Arial" w:hAnsi="Arial" w:cs="Arial"/>
          <w:b/>
          <w:sz w:val="28"/>
          <w:szCs w:val="20"/>
        </w:rPr>
        <w:t xml:space="preserve">Advertisement on Websites </w:t>
      </w:r>
      <w:r w:rsidR="008E36C4">
        <w:rPr>
          <w:rFonts w:ascii="Arial" w:hAnsi="Arial" w:cs="Arial"/>
          <w:b/>
          <w:sz w:val="28"/>
          <w:szCs w:val="20"/>
        </w:rPr>
        <w:t xml:space="preserve">and Emails </w:t>
      </w:r>
      <w:r w:rsidR="007D6ADD" w:rsidRPr="00803187">
        <w:rPr>
          <w:rFonts w:ascii="Arial" w:hAnsi="Arial" w:cs="Arial"/>
          <w:b/>
          <w:sz w:val="28"/>
          <w:szCs w:val="20"/>
        </w:rPr>
        <w:t>– CMSS</w:t>
      </w:r>
    </w:p>
    <w:p w:rsidR="007D6ADD" w:rsidRPr="00803187" w:rsidRDefault="007D6ADD" w:rsidP="007D6ADD">
      <w:pPr>
        <w:rPr>
          <w:rFonts w:ascii="Arial" w:hAnsi="Arial" w:cs="Arial"/>
          <w:sz w:val="20"/>
          <w:szCs w:val="20"/>
        </w:rPr>
      </w:pPr>
      <w:r w:rsidRPr="00803187">
        <w:rPr>
          <w:rFonts w:ascii="Arial" w:hAnsi="Arial" w:cs="Arial"/>
          <w:sz w:val="20"/>
          <w:szCs w:val="20"/>
        </w:rPr>
        <w:t>RESPONDENTS: 11 of 11</w:t>
      </w:r>
    </w:p>
    <w:p w:rsidR="007D6ADD" w:rsidRPr="00803187" w:rsidRDefault="007D6ADD" w:rsidP="007D6ADD">
      <w:pPr>
        <w:rPr>
          <w:rFonts w:ascii="Arial" w:hAnsi="Arial" w:cs="Arial"/>
          <w:sz w:val="20"/>
          <w:szCs w:val="20"/>
        </w:rPr>
      </w:pPr>
      <w:r w:rsidRPr="00803187">
        <w:rPr>
          <w:rFonts w:ascii="Arial" w:hAnsi="Arial" w:cs="Arial"/>
          <w:sz w:val="20"/>
          <w:szCs w:val="20"/>
        </w:rPr>
        <w:t>Closed 6/2/16</w:t>
      </w:r>
    </w:p>
    <w:p w:rsidR="007D6ADD" w:rsidRPr="00803187" w:rsidRDefault="007D6ADD" w:rsidP="007D6ADD">
      <w:pPr>
        <w:rPr>
          <w:sz w:val="20"/>
          <w:szCs w:val="20"/>
        </w:rPr>
      </w:pPr>
    </w:p>
    <w:p w:rsidR="007D6ADD" w:rsidRPr="00803187" w:rsidRDefault="007D6ADD">
      <w:pPr>
        <w:rPr>
          <w:sz w:val="20"/>
          <w:szCs w:val="20"/>
        </w:rPr>
      </w:pPr>
    </w:p>
    <w:p w:rsidR="00A3753E" w:rsidRPr="00803187" w:rsidRDefault="00B8451F">
      <w:pPr>
        <w:rPr>
          <w:sz w:val="20"/>
          <w:szCs w:val="20"/>
        </w:rPr>
      </w:pPr>
      <w:r w:rsidRPr="00803187">
        <w:rPr>
          <w:noProof/>
          <w:sz w:val="20"/>
          <w:szCs w:val="20"/>
        </w:rPr>
        <w:drawing>
          <wp:inline distT="0" distB="0" distL="0" distR="0" wp14:anchorId="6A9C647C" wp14:editId="68EAD4D9">
            <wp:extent cx="4945380" cy="4454444"/>
            <wp:effectExtent l="0" t="0" r="7620"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5"/>
                    <a:stretch>
                      <a:fillRect/>
                    </a:stretch>
                  </pic:blipFill>
                  <pic:spPr>
                    <a:xfrm>
                      <a:off x="0" y="0"/>
                      <a:ext cx="4945380" cy="4454444"/>
                    </a:xfrm>
                    <a:prstGeom prst="rect">
                      <a:avLst/>
                    </a:prstGeom>
                  </pic:spPr>
                </pic:pic>
              </a:graphicData>
            </a:graphic>
          </wp:inline>
        </w:drawing>
      </w:r>
    </w:p>
    <w:p w:rsidR="00B8451F" w:rsidRPr="00803187" w:rsidRDefault="00B8451F">
      <w:pPr>
        <w:rPr>
          <w:sz w:val="20"/>
          <w:szCs w:val="20"/>
        </w:rPr>
      </w:pPr>
    </w:p>
    <w:p w:rsidR="00B8451F" w:rsidRPr="00803187" w:rsidRDefault="00B8451F">
      <w:pPr>
        <w:rPr>
          <w:sz w:val="20"/>
          <w:szCs w:val="20"/>
        </w:rPr>
      </w:pPr>
      <w:r w:rsidRPr="00803187">
        <w:rPr>
          <w:noProof/>
          <w:sz w:val="20"/>
          <w:szCs w:val="20"/>
        </w:rPr>
        <w:lastRenderedPageBreak/>
        <w:drawing>
          <wp:inline distT="0" distB="0" distL="0" distR="0" wp14:anchorId="4FB6E114" wp14:editId="44DEAE6B">
            <wp:extent cx="5128704" cy="55249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8704" cy="5524979"/>
                    </a:xfrm>
                    <a:prstGeom prst="rect">
                      <a:avLst/>
                    </a:prstGeom>
                  </pic:spPr>
                </pic:pic>
              </a:graphicData>
            </a:graphic>
          </wp:inline>
        </w:drawing>
      </w:r>
    </w:p>
    <w:p w:rsidR="00B8451F" w:rsidRPr="00803187" w:rsidRDefault="00B8451F" w:rsidP="00B8451F">
      <w:pPr>
        <w:pStyle w:val="ListParagraph"/>
        <w:numPr>
          <w:ilvl w:val="0"/>
          <w:numId w:val="9"/>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Hospitals/Academic Centers</w:t>
      </w:r>
    </w:p>
    <w:p w:rsidR="00B8451F" w:rsidRPr="00803187" w:rsidRDefault="00B8451F" w:rsidP="00B8451F">
      <w:pPr>
        <w:pStyle w:val="ListParagraph"/>
        <w:numPr>
          <w:ilvl w:val="0"/>
          <w:numId w:val="9"/>
        </w:numPr>
        <w:shd w:val="clear" w:color="auto" w:fill="FFFFFF"/>
        <w:spacing w:after="0" w:line="240" w:lineRule="auto"/>
        <w:rPr>
          <w:sz w:val="20"/>
          <w:szCs w:val="20"/>
        </w:rPr>
      </w:pPr>
      <w:r w:rsidRPr="00803187">
        <w:rPr>
          <w:rFonts w:ascii="Arial" w:eastAsia="Times New Roman" w:hAnsi="Arial" w:cs="Arial"/>
          <w:color w:val="333333"/>
          <w:sz w:val="20"/>
          <w:szCs w:val="20"/>
        </w:rPr>
        <w:t xml:space="preserve">Considering allowing others as listed; would be very interested in what you learn with this survey </w:t>
      </w:r>
    </w:p>
    <w:p w:rsidR="00B8451F" w:rsidRPr="00803187" w:rsidRDefault="00B8451F">
      <w:pPr>
        <w:rPr>
          <w:noProof/>
          <w:sz w:val="20"/>
          <w:szCs w:val="20"/>
        </w:rPr>
      </w:pPr>
    </w:p>
    <w:p w:rsidR="00B8451F" w:rsidRPr="00803187" w:rsidRDefault="00B8451F">
      <w:pPr>
        <w:rPr>
          <w:sz w:val="20"/>
          <w:szCs w:val="20"/>
        </w:rPr>
      </w:pPr>
      <w:r w:rsidRPr="00803187">
        <w:rPr>
          <w:noProof/>
          <w:sz w:val="20"/>
          <w:szCs w:val="20"/>
        </w:rPr>
        <w:lastRenderedPageBreak/>
        <w:drawing>
          <wp:inline distT="0" distB="0" distL="0" distR="0" wp14:anchorId="4ED6258D" wp14:editId="1CC9EBBA">
            <wp:extent cx="5075360" cy="5585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5360" cy="5585944"/>
                    </a:xfrm>
                    <a:prstGeom prst="rect">
                      <a:avLst/>
                    </a:prstGeom>
                  </pic:spPr>
                </pic:pic>
              </a:graphicData>
            </a:graphic>
          </wp:inline>
        </w:drawing>
      </w:r>
    </w:p>
    <w:p w:rsidR="00B8451F" w:rsidRPr="00803187" w:rsidRDefault="00B8451F" w:rsidP="00B8451F">
      <w:pPr>
        <w:pStyle w:val="ListParagraph"/>
        <w:numPr>
          <w:ilvl w:val="0"/>
          <w:numId w:val="8"/>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We have multiple websites. Ads are not allowed on core education sites but are allowed on publication (journal and newsletter) sites.</w:t>
      </w:r>
    </w:p>
    <w:p w:rsidR="00B8451F" w:rsidRPr="00803187" w:rsidRDefault="00B8451F" w:rsidP="00B8451F">
      <w:pPr>
        <w:pStyle w:val="ListParagraph"/>
        <w:numPr>
          <w:ilvl w:val="0"/>
          <w:numId w:val="8"/>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House ads do appear on CME pages. Product/device/services appear on other pages.</w:t>
      </w:r>
    </w:p>
    <w:p w:rsidR="00B8451F" w:rsidRPr="00803187" w:rsidRDefault="00B8451F" w:rsidP="00B8451F">
      <w:pPr>
        <w:pStyle w:val="ListParagraph"/>
        <w:numPr>
          <w:ilvl w:val="0"/>
          <w:numId w:val="8"/>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Ads are allowed on all "main" pages. Based on the SCS, activity descriptions are not CME content, so ads on those pages are allowed. We do NOT allow ads on any pages where "content" is....</w:t>
      </w:r>
    </w:p>
    <w:p w:rsidR="00B8451F" w:rsidRPr="00803187" w:rsidRDefault="00B8451F">
      <w:pPr>
        <w:rPr>
          <w:sz w:val="20"/>
          <w:szCs w:val="20"/>
        </w:rPr>
      </w:pPr>
    </w:p>
    <w:p w:rsidR="00B8451F" w:rsidRPr="00803187" w:rsidRDefault="00B8451F">
      <w:pPr>
        <w:rPr>
          <w:sz w:val="20"/>
          <w:szCs w:val="20"/>
        </w:rPr>
      </w:pPr>
      <w:r w:rsidRPr="00803187">
        <w:rPr>
          <w:noProof/>
          <w:sz w:val="20"/>
          <w:szCs w:val="20"/>
        </w:rPr>
        <w:lastRenderedPageBreak/>
        <w:drawing>
          <wp:inline distT="0" distB="0" distL="0" distR="0" wp14:anchorId="07026E35" wp14:editId="60C5821A">
            <wp:extent cx="5220152" cy="5738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0152" cy="5738357"/>
                    </a:xfrm>
                    <a:prstGeom prst="rect">
                      <a:avLst/>
                    </a:prstGeom>
                  </pic:spPr>
                </pic:pic>
              </a:graphicData>
            </a:graphic>
          </wp:inline>
        </w:drawing>
      </w:r>
    </w:p>
    <w:p w:rsidR="00B8451F" w:rsidRPr="00803187" w:rsidRDefault="00B8451F" w:rsidP="00B8451F">
      <w:pPr>
        <w:pStyle w:val="ListParagraph"/>
        <w:numPr>
          <w:ilvl w:val="0"/>
          <w:numId w:val="7"/>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only promotion is in newsletter and journal</w:t>
      </w:r>
    </w:p>
    <w:p w:rsidR="00B8451F" w:rsidRPr="00803187" w:rsidRDefault="00B8451F" w:rsidP="00B8451F">
      <w:pPr>
        <w:pStyle w:val="ListParagraph"/>
        <w:numPr>
          <w:ilvl w:val="0"/>
          <w:numId w:val="7"/>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We have a strict policy of not endorsing products or services; there were concerns that this could be perceived as endorsement in addition to the COI concerns.</w:t>
      </w:r>
    </w:p>
    <w:p w:rsidR="00B8451F" w:rsidRPr="00803187" w:rsidRDefault="00B8451F">
      <w:pPr>
        <w:rPr>
          <w:sz w:val="20"/>
          <w:szCs w:val="20"/>
        </w:rPr>
      </w:pPr>
    </w:p>
    <w:p w:rsidR="00B8451F" w:rsidRPr="00803187" w:rsidRDefault="00B8451F">
      <w:pPr>
        <w:rPr>
          <w:sz w:val="20"/>
          <w:szCs w:val="20"/>
        </w:rPr>
      </w:pPr>
      <w:r w:rsidRPr="00803187">
        <w:rPr>
          <w:noProof/>
          <w:sz w:val="20"/>
          <w:szCs w:val="20"/>
        </w:rPr>
        <w:lastRenderedPageBreak/>
        <w:drawing>
          <wp:inline distT="0" distB="0" distL="0" distR="0" wp14:anchorId="7EC4AD21" wp14:editId="3A3AE853">
            <wp:extent cx="5189670" cy="454953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9670" cy="4549534"/>
                    </a:xfrm>
                    <a:prstGeom prst="rect">
                      <a:avLst/>
                    </a:prstGeom>
                  </pic:spPr>
                </pic:pic>
              </a:graphicData>
            </a:graphic>
          </wp:inline>
        </w:drawing>
      </w:r>
    </w:p>
    <w:p w:rsidR="00B8451F" w:rsidRPr="00803187" w:rsidRDefault="00B8451F">
      <w:pPr>
        <w:rPr>
          <w:sz w:val="20"/>
          <w:szCs w:val="20"/>
        </w:rPr>
      </w:pPr>
      <w:r w:rsidRPr="00803187">
        <w:rPr>
          <w:noProof/>
          <w:sz w:val="20"/>
          <w:szCs w:val="20"/>
        </w:rPr>
        <w:lastRenderedPageBreak/>
        <w:drawing>
          <wp:inline distT="0" distB="0" distL="0" distR="0" wp14:anchorId="4AB3828A" wp14:editId="155C95F5">
            <wp:extent cx="5174428" cy="5479255"/>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4428" cy="5479255"/>
                    </a:xfrm>
                    <a:prstGeom prst="rect">
                      <a:avLst/>
                    </a:prstGeom>
                  </pic:spPr>
                </pic:pic>
              </a:graphicData>
            </a:graphic>
          </wp:inline>
        </w:drawing>
      </w:r>
    </w:p>
    <w:p w:rsidR="00B8451F" w:rsidRPr="00803187" w:rsidRDefault="00B8451F" w:rsidP="00B8451F">
      <w:pPr>
        <w:pStyle w:val="ListParagraph"/>
        <w:numPr>
          <w:ilvl w:val="0"/>
          <w:numId w:val="6"/>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Hospitals/Academic Centers</w:t>
      </w:r>
    </w:p>
    <w:p w:rsidR="00B8451F" w:rsidRPr="00803187" w:rsidRDefault="00B8451F" w:rsidP="00B8451F">
      <w:pPr>
        <w:pStyle w:val="ListParagraph"/>
        <w:numPr>
          <w:ilvl w:val="0"/>
          <w:numId w:val="6"/>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These are basically on our trade publication emails only.</w:t>
      </w:r>
    </w:p>
    <w:p w:rsidR="00B8451F" w:rsidRPr="00803187" w:rsidRDefault="00B8451F" w:rsidP="00B8451F">
      <w:pPr>
        <w:pStyle w:val="ListParagraph"/>
        <w:numPr>
          <w:ilvl w:val="0"/>
          <w:numId w:val="6"/>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 xml:space="preserve">e-newsletters are published by </w:t>
      </w:r>
      <w:proofErr w:type="spellStart"/>
      <w:r w:rsidRPr="00803187">
        <w:rPr>
          <w:rFonts w:ascii="Arial" w:eastAsia="Times New Roman" w:hAnsi="Arial" w:cs="Arial"/>
          <w:color w:val="333333"/>
          <w:sz w:val="20"/>
          <w:szCs w:val="20"/>
        </w:rPr>
        <w:t>SmartBriefs</w:t>
      </w:r>
      <w:proofErr w:type="spellEnd"/>
      <w:r w:rsidRPr="00803187">
        <w:rPr>
          <w:rFonts w:ascii="Arial" w:eastAsia="Times New Roman" w:hAnsi="Arial" w:cs="Arial"/>
          <w:color w:val="333333"/>
          <w:sz w:val="20"/>
          <w:szCs w:val="20"/>
        </w:rPr>
        <w:t>; any advertiser can pay for an add.</w:t>
      </w:r>
    </w:p>
    <w:p w:rsidR="00B8451F" w:rsidRPr="00803187" w:rsidRDefault="00B8451F">
      <w:pPr>
        <w:rPr>
          <w:sz w:val="20"/>
          <w:szCs w:val="20"/>
        </w:rPr>
      </w:pPr>
    </w:p>
    <w:p w:rsidR="00B8451F" w:rsidRPr="00803187" w:rsidRDefault="00B8451F">
      <w:pPr>
        <w:rPr>
          <w:sz w:val="20"/>
          <w:szCs w:val="20"/>
        </w:rPr>
      </w:pPr>
      <w:r w:rsidRPr="00803187">
        <w:rPr>
          <w:noProof/>
          <w:sz w:val="20"/>
          <w:szCs w:val="20"/>
        </w:rPr>
        <w:lastRenderedPageBreak/>
        <w:drawing>
          <wp:inline distT="0" distB="0" distL="0" distR="0" wp14:anchorId="21A601B0" wp14:editId="7FC12955">
            <wp:extent cx="5182049" cy="57154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2049" cy="5715495"/>
                    </a:xfrm>
                    <a:prstGeom prst="rect">
                      <a:avLst/>
                    </a:prstGeom>
                  </pic:spPr>
                </pic:pic>
              </a:graphicData>
            </a:graphic>
          </wp:inline>
        </w:drawing>
      </w:r>
    </w:p>
    <w:p w:rsidR="00B8451F" w:rsidRPr="00803187" w:rsidRDefault="00B8451F" w:rsidP="00B8451F">
      <w:pPr>
        <w:pStyle w:val="ListParagraph"/>
        <w:numPr>
          <w:ilvl w:val="0"/>
          <w:numId w:val="5"/>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Same concerns as with ads on website. We do allow ads in our quarterly print member magazine.</w:t>
      </w:r>
    </w:p>
    <w:p w:rsidR="00B8451F" w:rsidRPr="00803187" w:rsidRDefault="00B8451F" w:rsidP="00B8451F">
      <w:pPr>
        <w:pStyle w:val="ListParagraph"/>
        <w:numPr>
          <w:ilvl w:val="0"/>
          <w:numId w:val="5"/>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Previously rejected as we didn't have a staff person who could properly manage it. We added a position recently where this could like, so it may be reconsidered in the coming months. We are overdue for a website revamp and might defer the ad discussion until that has occurred so as not to have procedures that will likely change with a new site.</w:t>
      </w:r>
    </w:p>
    <w:p w:rsidR="00B8451F" w:rsidRPr="00803187" w:rsidRDefault="00B8451F">
      <w:pPr>
        <w:rPr>
          <w:sz w:val="20"/>
          <w:szCs w:val="20"/>
        </w:rPr>
      </w:pPr>
    </w:p>
    <w:p w:rsidR="00B8451F" w:rsidRPr="00803187" w:rsidRDefault="00B8451F">
      <w:pPr>
        <w:rPr>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803187" w:rsidRDefault="00803187" w:rsidP="00B8451F">
      <w:pPr>
        <w:spacing w:after="0" w:line="240" w:lineRule="auto"/>
        <w:rPr>
          <w:rFonts w:ascii="Arial" w:eastAsia="Times New Roman" w:hAnsi="Arial" w:cs="Arial"/>
          <w:b/>
          <w:bCs/>
          <w:color w:val="999999"/>
          <w:sz w:val="20"/>
          <w:szCs w:val="20"/>
        </w:rPr>
      </w:pPr>
    </w:p>
    <w:p w:rsidR="00B8451F" w:rsidRPr="00B8451F" w:rsidRDefault="00B8451F" w:rsidP="00B8451F">
      <w:pPr>
        <w:spacing w:after="0" w:line="240" w:lineRule="auto"/>
        <w:rPr>
          <w:rFonts w:ascii="Arial" w:eastAsia="Times New Roman" w:hAnsi="Arial" w:cs="Arial"/>
          <w:color w:val="999999"/>
          <w:sz w:val="20"/>
          <w:szCs w:val="20"/>
        </w:rPr>
      </w:pPr>
      <w:r w:rsidRPr="00803187">
        <w:rPr>
          <w:rFonts w:ascii="Arial" w:eastAsia="Times New Roman" w:hAnsi="Arial" w:cs="Arial"/>
          <w:b/>
          <w:bCs/>
          <w:color w:val="999999"/>
          <w:sz w:val="20"/>
          <w:szCs w:val="20"/>
        </w:rPr>
        <w:lastRenderedPageBreak/>
        <w:t>Q8</w:t>
      </w:r>
    </w:p>
    <w:p w:rsidR="00803187" w:rsidRDefault="00803187" w:rsidP="00B8451F">
      <w:pPr>
        <w:shd w:val="clear" w:color="auto" w:fill="FFFFFF"/>
        <w:spacing w:after="0" w:line="240" w:lineRule="auto"/>
        <w:jc w:val="center"/>
        <w:outlineLvl w:val="0"/>
        <w:rPr>
          <w:rFonts w:ascii="Arial" w:eastAsia="Times New Roman" w:hAnsi="Arial" w:cs="Arial"/>
          <w:b/>
          <w:bCs/>
          <w:color w:val="333333"/>
          <w:kern w:val="36"/>
          <w:sz w:val="20"/>
          <w:szCs w:val="20"/>
        </w:rPr>
      </w:pPr>
    </w:p>
    <w:p w:rsidR="00B8451F" w:rsidRPr="00B8451F" w:rsidRDefault="00B8451F" w:rsidP="00B8451F">
      <w:pPr>
        <w:shd w:val="clear" w:color="auto" w:fill="FFFFFF"/>
        <w:spacing w:after="0" w:line="240" w:lineRule="auto"/>
        <w:jc w:val="center"/>
        <w:outlineLvl w:val="0"/>
        <w:rPr>
          <w:rFonts w:ascii="Arial" w:eastAsia="Times New Roman" w:hAnsi="Arial" w:cs="Arial"/>
          <w:b/>
          <w:bCs/>
          <w:color w:val="333333"/>
          <w:kern w:val="36"/>
          <w:sz w:val="20"/>
          <w:szCs w:val="20"/>
        </w:rPr>
      </w:pPr>
      <w:r w:rsidRPr="00B8451F">
        <w:rPr>
          <w:rFonts w:ascii="Arial" w:eastAsia="Times New Roman" w:hAnsi="Arial" w:cs="Arial"/>
          <w:b/>
          <w:bCs/>
          <w:color w:val="333333"/>
          <w:kern w:val="36"/>
          <w:sz w:val="20"/>
          <w:szCs w:val="20"/>
        </w:rPr>
        <w:t>If you do allow ads on the website and/or on emails, how many ads do you typically sell per year?</w:t>
      </w:r>
    </w:p>
    <w:p w:rsidR="00B8451F" w:rsidRPr="00B8451F" w:rsidRDefault="00B8451F" w:rsidP="00B8451F">
      <w:pPr>
        <w:numPr>
          <w:ilvl w:val="0"/>
          <w:numId w:val="1"/>
        </w:numPr>
        <w:shd w:val="clear" w:color="auto" w:fill="FFFFFF"/>
        <w:tabs>
          <w:tab w:val="clear" w:pos="720"/>
          <w:tab w:val="num" w:pos="1080"/>
        </w:tabs>
        <w:spacing w:after="0" w:line="240" w:lineRule="auto"/>
        <w:ind w:left="360"/>
        <w:rPr>
          <w:rFonts w:ascii="Arial" w:eastAsia="Times New Roman" w:hAnsi="Arial" w:cs="Arial"/>
          <w:b/>
          <w:bCs/>
          <w:color w:val="999999"/>
          <w:sz w:val="20"/>
          <w:szCs w:val="20"/>
        </w:rPr>
      </w:pPr>
      <w:r w:rsidRPr="00B8451F">
        <w:rPr>
          <w:rFonts w:ascii="Arial" w:eastAsia="Times New Roman" w:hAnsi="Arial" w:cs="Arial"/>
          <w:b/>
          <w:bCs/>
          <w:color w:val="999999"/>
          <w:sz w:val="20"/>
          <w:szCs w:val="20"/>
        </w:rPr>
        <w:t>Answered: 7</w:t>
      </w:r>
      <w:r w:rsidRPr="00803187">
        <w:rPr>
          <w:rFonts w:ascii="Arial" w:eastAsia="Times New Roman" w:hAnsi="Arial" w:cs="Arial"/>
          <w:b/>
          <w:bCs/>
          <w:color w:val="999999"/>
          <w:sz w:val="20"/>
          <w:szCs w:val="20"/>
        </w:rPr>
        <w:t> </w:t>
      </w:r>
    </w:p>
    <w:p w:rsidR="00B8451F" w:rsidRPr="00B8451F" w:rsidRDefault="00B8451F" w:rsidP="00B8451F">
      <w:pPr>
        <w:numPr>
          <w:ilvl w:val="0"/>
          <w:numId w:val="1"/>
        </w:numPr>
        <w:shd w:val="clear" w:color="auto" w:fill="FFFFFF"/>
        <w:tabs>
          <w:tab w:val="clear" w:pos="720"/>
          <w:tab w:val="num" w:pos="1080"/>
        </w:tabs>
        <w:spacing w:after="0" w:line="240" w:lineRule="auto"/>
        <w:ind w:left="360"/>
        <w:rPr>
          <w:rFonts w:ascii="Arial" w:eastAsia="Times New Roman" w:hAnsi="Arial" w:cs="Arial"/>
          <w:b/>
          <w:bCs/>
          <w:color w:val="999999"/>
          <w:sz w:val="20"/>
          <w:szCs w:val="20"/>
        </w:rPr>
      </w:pPr>
      <w:r w:rsidRPr="00B8451F">
        <w:rPr>
          <w:rFonts w:ascii="Arial" w:eastAsia="Times New Roman" w:hAnsi="Arial" w:cs="Arial"/>
          <w:b/>
          <w:bCs/>
          <w:color w:val="999999"/>
          <w:sz w:val="20"/>
          <w:szCs w:val="20"/>
        </w:rPr>
        <w:t>Skipped: 4</w:t>
      </w:r>
    </w:p>
    <w:p w:rsidR="00B8451F" w:rsidRPr="00803187" w:rsidRDefault="00B8451F" w:rsidP="00B8451F">
      <w:pPr>
        <w:ind w:left="360"/>
        <w:rPr>
          <w:sz w:val="20"/>
          <w:szCs w:val="20"/>
        </w:rPr>
      </w:pP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25</w:t>
      </w: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25+</w:t>
      </w: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This lies outside of the Education Department but we could provide more information if requested if allowed by our colleagues in Publishing and Communications</w:t>
      </w: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 xml:space="preserve">managed by digital publications </w:t>
      </w:r>
      <w:proofErr w:type="spellStart"/>
      <w:r w:rsidRPr="00803187">
        <w:rPr>
          <w:rFonts w:ascii="Arial" w:eastAsia="Times New Roman" w:hAnsi="Arial" w:cs="Arial"/>
          <w:color w:val="333333"/>
          <w:sz w:val="20"/>
          <w:szCs w:val="20"/>
        </w:rPr>
        <w:t>dept</w:t>
      </w:r>
      <w:proofErr w:type="spellEnd"/>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 xml:space="preserve">This is not a huge revenue driver. It's typically bundled in as a part of </w:t>
      </w:r>
      <w:proofErr w:type="spellStart"/>
      <w:r w:rsidRPr="00803187">
        <w:rPr>
          <w:rFonts w:ascii="Arial" w:eastAsia="Times New Roman" w:hAnsi="Arial" w:cs="Arial"/>
          <w:color w:val="333333"/>
          <w:sz w:val="20"/>
          <w:szCs w:val="20"/>
        </w:rPr>
        <w:t>adveristing</w:t>
      </w:r>
      <w:proofErr w:type="spellEnd"/>
      <w:r w:rsidRPr="00803187">
        <w:rPr>
          <w:rFonts w:ascii="Arial" w:eastAsia="Times New Roman" w:hAnsi="Arial" w:cs="Arial"/>
          <w:color w:val="333333"/>
          <w:sz w:val="20"/>
          <w:szCs w:val="20"/>
        </w:rPr>
        <w:t xml:space="preserve"> for our journal and trade publication to ensure we have enough value on that end. Advertising in our larger healthcare space is down 30-50% YOY, so we try to be flexible with our approach.</w:t>
      </w: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I don't know. This is handled by the marketing department. We just started doing this less than one year ago, but my understanding is it has been a good source of revenue.</w:t>
      </w:r>
    </w:p>
    <w:p w:rsidR="00B8451F" w:rsidRPr="00803187" w:rsidRDefault="00B8451F" w:rsidP="00B8451F">
      <w:pPr>
        <w:pStyle w:val="ListParagraph"/>
        <w:numPr>
          <w:ilvl w:val="0"/>
          <w:numId w:val="4"/>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less than 10</w:t>
      </w:r>
    </w:p>
    <w:p w:rsidR="00B8451F" w:rsidRPr="00803187" w:rsidRDefault="00B8451F">
      <w:pPr>
        <w:rPr>
          <w:sz w:val="20"/>
          <w:szCs w:val="20"/>
        </w:rPr>
      </w:pPr>
    </w:p>
    <w:p w:rsidR="00B8451F" w:rsidRPr="00803187" w:rsidRDefault="00B8451F">
      <w:pPr>
        <w:rPr>
          <w:sz w:val="20"/>
          <w:szCs w:val="20"/>
        </w:rPr>
      </w:pPr>
    </w:p>
    <w:p w:rsidR="00B8451F" w:rsidRPr="00803187" w:rsidRDefault="00B8451F" w:rsidP="00B8451F">
      <w:pPr>
        <w:rPr>
          <w:rFonts w:ascii="Arial" w:hAnsi="Arial" w:cs="Arial"/>
          <w:color w:val="999999"/>
          <w:sz w:val="20"/>
          <w:szCs w:val="20"/>
        </w:rPr>
      </w:pPr>
      <w:r w:rsidRPr="00803187">
        <w:rPr>
          <w:rStyle w:val="sm-question-number"/>
          <w:rFonts w:ascii="Arial" w:hAnsi="Arial" w:cs="Arial"/>
          <w:b/>
          <w:bCs/>
          <w:color w:val="999999"/>
          <w:sz w:val="20"/>
          <w:szCs w:val="20"/>
        </w:rPr>
        <w:t>Q9</w:t>
      </w:r>
    </w:p>
    <w:p w:rsidR="00B8451F" w:rsidRPr="00803187" w:rsidRDefault="00B8451F" w:rsidP="00B8451F">
      <w:pPr>
        <w:pStyle w:val="Heading1"/>
        <w:shd w:val="clear" w:color="auto" w:fill="FFFFFF"/>
        <w:spacing w:before="0" w:beforeAutospacing="0" w:after="0" w:afterAutospacing="0"/>
        <w:rPr>
          <w:rFonts w:ascii="Arial" w:hAnsi="Arial" w:cs="Arial"/>
          <w:color w:val="333333"/>
          <w:sz w:val="20"/>
          <w:szCs w:val="20"/>
        </w:rPr>
      </w:pPr>
      <w:r w:rsidRPr="00803187">
        <w:rPr>
          <w:rFonts w:ascii="Arial" w:hAnsi="Arial" w:cs="Arial"/>
          <w:color w:val="333333"/>
          <w:sz w:val="20"/>
          <w:szCs w:val="20"/>
        </w:rPr>
        <w:t>Organization Name / Additional Comments</w:t>
      </w:r>
    </w:p>
    <w:p w:rsidR="00B8451F" w:rsidRPr="00803187" w:rsidRDefault="00B8451F" w:rsidP="00803187">
      <w:pPr>
        <w:pStyle w:val="ListParagraph"/>
        <w:numPr>
          <w:ilvl w:val="0"/>
          <w:numId w:val="10"/>
        </w:numPr>
        <w:shd w:val="clear" w:color="auto" w:fill="FFFFFF"/>
        <w:spacing w:after="0" w:line="240" w:lineRule="auto"/>
        <w:rPr>
          <w:rFonts w:ascii="Arial" w:hAnsi="Arial" w:cs="Arial"/>
          <w:b/>
          <w:bCs/>
          <w:color w:val="999999"/>
          <w:sz w:val="20"/>
          <w:szCs w:val="20"/>
        </w:rPr>
      </w:pPr>
      <w:r w:rsidRPr="00803187">
        <w:rPr>
          <w:rFonts w:ascii="Arial" w:hAnsi="Arial" w:cs="Arial"/>
          <w:b/>
          <w:bCs/>
          <w:color w:val="999999"/>
          <w:sz w:val="20"/>
          <w:szCs w:val="20"/>
        </w:rPr>
        <w:t>Answered: 10</w:t>
      </w:r>
      <w:r w:rsidRPr="00803187">
        <w:rPr>
          <w:rStyle w:val="apple-converted-space"/>
          <w:rFonts w:ascii="Arial" w:hAnsi="Arial" w:cs="Arial"/>
          <w:b/>
          <w:bCs/>
          <w:color w:val="999999"/>
          <w:sz w:val="20"/>
          <w:szCs w:val="20"/>
        </w:rPr>
        <w:t> </w:t>
      </w:r>
    </w:p>
    <w:p w:rsidR="00B8451F" w:rsidRPr="00803187" w:rsidRDefault="00B8451F" w:rsidP="00803187">
      <w:pPr>
        <w:pStyle w:val="ListParagraph"/>
        <w:numPr>
          <w:ilvl w:val="0"/>
          <w:numId w:val="10"/>
        </w:numPr>
        <w:shd w:val="clear" w:color="auto" w:fill="FFFFFF"/>
        <w:spacing w:after="0" w:line="240" w:lineRule="auto"/>
        <w:rPr>
          <w:rFonts w:ascii="Arial" w:hAnsi="Arial" w:cs="Arial"/>
          <w:b/>
          <w:bCs/>
          <w:color w:val="999999"/>
          <w:sz w:val="20"/>
          <w:szCs w:val="20"/>
        </w:rPr>
      </w:pPr>
      <w:r w:rsidRPr="00803187">
        <w:rPr>
          <w:rFonts w:ascii="Arial" w:hAnsi="Arial" w:cs="Arial"/>
          <w:b/>
          <w:bCs/>
          <w:color w:val="999999"/>
          <w:sz w:val="20"/>
          <w:szCs w:val="20"/>
        </w:rPr>
        <w:t>Skipped: 1</w:t>
      </w:r>
    </w:p>
    <w:p w:rsidR="00B8451F" w:rsidRPr="00803187" w:rsidRDefault="00B8451F">
      <w:pPr>
        <w:rPr>
          <w:sz w:val="20"/>
          <w:szCs w:val="20"/>
        </w:rPr>
      </w:pP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ASCP</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Academy of Otolaryngology-Head and Neck Surgery</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Society of Hematology</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ASCO</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Society of Plastic Surgeons</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 College of Radiology</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College of Medical Genetics and Genomics</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Steve Folstein, AAAAI</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Academy of Hospice and Palliative Medicine Julie Bruno</w:t>
      </w:r>
    </w:p>
    <w:p w:rsidR="00B8451F" w:rsidRPr="00803187" w:rsidRDefault="00B8451F" w:rsidP="00B8451F">
      <w:pPr>
        <w:pStyle w:val="ListParagraph"/>
        <w:numPr>
          <w:ilvl w:val="0"/>
          <w:numId w:val="3"/>
        </w:numPr>
        <w:shd w:val="clear" w:color="auto" w:fill="FFFFFF"/>
        <w:spacing w:after="0" w:line="240" w:lineRule="auto"/>
        <w:rPr>
          <w:rFonts w:ascii="Arial" w:eastAsia="Times New Roman" w:hAnsi="Arial" w:cs="Arial"/>
          <w:color w:val="333333"/>
          <w:sz w:val="20"/>
          <w:szCs w:val="20"/>
        </w:rPr>
      </w:pPr>
      <w:r w:rsidRPr="00803187">
        <w:rPr>
          <w:rFonts w:ascii="Arial" w:eastAsia="Times New Roman" w:hAnsi="Arial" w:cs="Arial"/>
          <w:color w:val="333333"/>
          <w:sz w:val="20"/>
          <w:szCs w:val="20"/>
        </w:rPr>
        <w:t>American College of Occupational and Environmental Medicine (ACOEM)</w:t>
      </w:r>
    </w:p>
    <w:p w:rsidR="00B8451F" w:rsidRPr="00803187" w:rsidRDefault="00B8451F">
      <w:pPr>
        <w:rPr>
          <w:sz w:val="20"/>
          <w:szCs w:val="20"/>
        </w:rPr>
      </w:pPr>
    </w:p>
    <w:sectPr w:rsidR="00B8451F" w:rsidRPr="00803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00000001"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E14"/>
    <w:multiLevelType w:val="hybridMultilevel"/>
    <w:tmpl w:val="6CE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545BC"/>
    <w:multiLevelType w:val="hybridMultilevel"/>
    <w:tmpl w:val="E1B0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71FD"/>
    <w:multiLevelType w:val="multilevel"/>
    <w:tmpl w:val="A4C0FF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6EA3E32"/>
    <w:multiLevelType w:val="hybridMultilevel"/>
    <w:tmpl w:val="95EA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324A5"/>
    <w:multiLevelType w:val="hybridMultilevel"/>
    <w:tmpl w:val="1182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A2A64"/>
    <w:multiLevelType w:val="multilevel"/>
    <w:tmpl w:val="0D40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E71F3"/>
    <w:multiLevelType w:val="hybridMultilevel"/>
    <w:tmpl w:val="85C8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273FA"/>
    <w:multiLevelType w:val="hybridMultilevel"/>
    <w:tmpl w:val="23D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72651"/>
    <w:multiLevelType w:val="hybridMultilevel"/>
    <w:tmpl w:val="3126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26E77"/>
    <w:multiLevelType w:val="hybridMultilevel"/>
    <w:tmpl w:val="1B14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0"/>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1F"/>
    <w:rsid w:val="00030D31"/>
    <w:rsid w:val="00367CEC"/>
    <w:rsid w:val="007D6ADD"/>
    <w:rsid w:val="00803187"/>
    <w:rsid w:val="008E36C4"/>
    <w:rsid w:val="00A3753E"/>
    <w:rsid w:val="00B8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4B39-86E6-41ED-9938-36BE04CF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Book" w:eastAsiaTheme="minorHAnsi" w:hAnsi="Gotham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4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7D6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esponse-item-content">
    <w:name w:val="ta-response-item-content"/>
    <w:basedOn w:val="Normal"/>
    <w:rsid w:val="00B84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esponse-item-date">
    <w:name w:val="ta-response-item-date"/>
    <w:basedOn w:val="DefaultParagraphFont"/>
    <w:rsid w:val="00B8451F"/>
  </w:style>
  <w:style w:type="character" w:customStyle="1" w:styleId="apple-converted-space">
    <w:name w:val="apple-converted-space"/>
    <w:basedOn w:val="DefaultParagraphFont"/>
    <w:rsid w:val="00B8451F"/>
  </w:style>
  <w:style w:type="character" w:styleId="Hyperlink">
    <w:name w:val="Hyperlink"/>
    <w:basedOn w:val="DefaultParagraphFont"/>
    <w:uiPriority w:val="99"/>
    <w:semiHidden/>
    <w:unhideWhenUsed/>
    <w:rsid w:val="00B8451F"/>
    <w:rPr>
      <w:color w:val="0000FF"/>
      <w:u w:val="single"/>
    </w:rPr>
  </w:style>
  <w:style w:type="character" w:customStyle="1" w:styleId="Heading1Char">
    <w:name w:val="Heading 1 Char"/>
    <w:basedOn w:val="DefaultParagraphFont"/>
    <w:link w:val="Heading1"/>
    <w:uiPriority w:val="9"/>
    <w:rsid w:val="00B8451F"/>
    <w:rPr>
      <w:rFonts w:ascii="Times New Roman" w:eastAsia="Times New Roman" w:hAnsi="Times New Roman" w:cs="Times New Roman"/>
      <w:b/>
      <w:bCs/>
      <w:kern w:val="36"/>
      <w:sz w:val="48"/>
      <w:szCs w:val="48"/>
    </w:rPr>
  </w:style>
  <w:style w:type="character" w:customStyle="1" w:styleId="sm-question-number">
    <w:name w:val="sm-question-number"/>
    <w:basedOn w:val="DefaultParagraphFont"/>
    <w:rsid w:val="00B8451F"/>
  </w:style>
  <w:style w:type="paragraph" w:styleId="ListParagraph">
    <w:name w:val="List Paragraph"/>
    <w:basedOn w:val="Normal"/>
    <w:uiPriority w:val="34"/>
    <w:qFormat/>
    <w:rsid w:val="00B8451F"/>
    <w:pPr>
      <w:ind w:left="720"/>
      <w:contextualSpacing/>
    </w:pPr>
  </w:style>
  <w:style w:type="character" w:customStyle="1" w:styleId="Heading4Char">
    <w:name w:val="Heading 4 Char"/>
    <w:basedOn w:val="DefaultParagraphFont"/>
    <w:link w:val="Heading4"/>
    <w:uiPriority w:val="9"/>
    <w:semiHidden/>
    <w:rsid w:val="007D6AD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2912">
      <w:bodyDiv w:val="1"/>
      <w:marLeft w:val="0"/>
      <w:marRight w:val="0"/>
      <w:marTop w:val="0"/>
      <w:marBottom w:val="0"/>
      <w:divBdr>
        <w:top w:val="none" w:sz="0" w:space="0" w:color="auto"/>
        <w:left w:val="none" w:sz="0" w:space="0" w:color="auto"/>
        <w:bottom w:val="none" w:sz="0" w:space="0" w:color="auto"/>
        <w:right w:val="none" w:sz="0" w:space="0" w:color="auto"/>
      </w:divBdr>
      <w:divsChild>
        <w:div w:id="611671023">
          <w:marLeft w:val="0"/>
          <w:marRight w:val="0"/>
          <w:marTop w:val="0"/>
          <w:marBottom w:val="0"/>
          <w:divBdr>
            <w:top w:val="none" w:sz="0" w:space="0" w:color="auto"/>
            <w:left w:val="none" w:sz="0" w:space="0" w:color="auto"/>
            <w:bottom w:val="none" w:sz="0" w:space="0" w:color="auto"/>
            <w:right w:val="none" w:sz="0" w:space="0" w:color="auto"/>
          </w:divBdr>
          <w:divsChild>
            <w:div w:id="1909148768">
              <w:marLeft w:val="0"/>
              <w:marRight w:val="0"/>
              <w:marTop w:val="0"/>
              <w:marBottom w:val="0"/>
              <w:divBdr>
                <w:top w:val="none" w:sz="0" w:space="0" w:color="auto"/>
                <w:left w:val="none" w:sz="0" w:space="0" w:color="auto"/>
                <w:bottom w:val="none" w:sz="0" w:space="0" w:color="auto"/>
                <w:right w:val="none" w:sz="0" w:space="0" w:color="auto"/>
              </w:divBdr>
              <w:divsChild>
                <w:div w:id="9195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055">
          <w:marLeft w:val="0"/>
          <w:marRight w:val="0"/>
          <w:marTop w:val="0"/>
          <w:marBottom w:val="0"/>
          <w:divBdr>
            <w:top w:val="none" w:sz="0" w:space="0" w:color="auto"/>
            <w:left w:val="none" w:sz="0" w:space="0" w:color="auto"/>
            <w:bottom w:val="none" w:sz="0" w:space="0" w:color="auto"/>
            <w:right w:val="none" w:sz="0" w:space="0" w:color="auto"/>
          </w:divBdr>
          <w:divsChild>
            <w:div w:id="1116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7569">
      <w:bodyDiv w:val="1"/>
      <w:marLeft w:val="0"/>
      <w:marRight w:val="0"/>
      <w:marTop w:val="0"/>
      <w:marBottom w:val="0"/>
      <w:divBdr>
        <w:top w:val="none" w:sz="0" w:space="0" w:color="auto"/>
        <w:left w:val="none" w:sz="0" w:space="0" w:color="auto"/>
        <w:bottom w:val="none" w:sz="0" w:space="0" w:color="auto"/>
        <w:right w:val="none" w:sz="0" w:space="0" w:color="auto"/>
      </w:divBdr>
      <w:divsChild>
        <w:div w:id="1878084555">
          <w:marLeft w:val="0"/>
          <w:marRight w:val="0"/>
          <w:marTop w:val="0"/>
          <w:marBottom w:val="0"/>
          <w:divBdr>
            <w:top w:val="none" w:sz="0" w:space="0" w:color="auto"/>
            <w:left w:val="none" w:sz="0" w:space="0" w:color="auto"/>
            <w:bottom w:val="single" w:sz="6" w:space="5" w:color="CCCCCC"/>
            <w:right w:val="none" w:sz="0" w:space="0" w:color="auto"/>
          </w:divBdr>
          <w:divsChild>
            <w:div w:id="1521361084">
              <w:marLeft w:val="0"/>
              <w:marRight w:val="0"/>
              <w:marTop w:val="0"/>
              <w:marBottom w:val="0"/>
              <w:divBdr>
                <w:top w:val="none" w:sz="0" w:space="0" w:color="auto"/>
                <w:left w:val="none" w:sz="0" w:space="0" w:color="auto"/>
                <w:bottom w:val="none" w:sz="0" w:space="0" w:color="auto"/>
                <w:right w:val="none" w:sz="0" w:space="0" w:color="auto"/>
              </w:divBdr>
              <w:divsChild>
                <w:div w:id="782134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1636116">
          <w:marLeft w:val="0"/>
          <w:marRight w:val="0"/>
          <w:marTop w:val="0"/>
          <w:marBottom w:val="0"/>
          <w:divBdr>
            <w:top w:val="none" w:sz="0" w:space="0" w:color="auto"/>
            <w:left w:val="none" w:sz="0" w:space="0" w:color="auto"/>
            <w:bottom w:val="single" w:sz="6" w:space="5" w:color="CCCCCC"/>
            <w:right w:val="none" w:sz="0" w:space="0" w:color="auto"/>
          </w:divBdr>
          <w:divsChild>
            <w:div w:id="80833942">
              <w:marLeft w:val="0"/>
              <w:marRight w:val="0"/>
              <w:marTop w:val="0"/>
              <w:marBottom w:val="0"/>
              <w:divBdr>
                <w:top w:val="none" w:sz="0" w:space="0" w:color="auto"/>
                <w:left w:val="none" w:sz="0" w:space="0" w:color="auto"/>
                <w:bottom w:val="none" w:sz="0" w:space="0" w:color="auto"/>
                <w:right w:val="none" w:sz="0" w:space="0" w:color="auto"/>
              </w:divBdr>
              <w:divsChild>
                <w:div w:id="127404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79022611">
          <w:marLeft w:val="0"/>
          <w:marRight w:val="0"/>
          <w:marTop w:val="0"/>
          <w:marBottom w:val="0"/>
          <w:divBdr>
            <w:top w:val="none" w:sz="0" w:space="0" w:color="auto"/>
            <w:left w:val="none" w:sz="0" w:space="0" w:color="auto"/>
            <w:bottom w:val="single" w:sz="6" w:space="5" w:color="CCCCCC"/>
            <w:right w:val="none" w:sz="0" w:space="0" w:color="auto"/>
          </w:divBdr>
          <w:divsChild>
            <w:div w:id="486287162">
              <w:marLeft w:val="0"/>
              <w:marRight w:val="0"/>
              <w:marTop w:val="0"/>
              <w:marBottom w:val="0"/>
              <w:divBdr>
                <w:top w:val="none" w:sz="0" w:space="0" w:color="auto"/>
                <w:left w:val="none" w:sz="0" w:space="0" w:color="auto"/>
                <w:bottom w:val="none" w:sz="0" w:space="0" w:color="auto"/>
                <w:right w:val="none" w:sz="0" w:space="0" w:color="auto"/>
              </w:divBdr>
              <w:divsChild>
                <w:div w:id="958071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4908485">
          <w:marLeft w:val="0"/>
          <w:marRight w:val="0"/>
          <w:marTop w:val="0"/>
          <w:marBottom w:val="0"/>
          <w:divBdr>
            <w:top w:val="none" w:sz="0" w:space="0" w:color="auto"/>
            <w:left w:val="none" w:sz="0" w:space="0" w:color="auto"/>
            <w:bottom w:val="single" w:sz="6" w:space="5" w:color="CCCCCC"/>
            <w:right w:val="none" w:sz="0" w:space="0" w:color="auto"/>
          </w:divBdr>
          <w:divsChild>
            <w:div w:id="75783351">
              <w:marLeft w:val="0"/>
              <w:marRight w:val="0"/>
              <w:marTop w:val="0"/>
              <w:marBottom w:val="0"/>
              <w:divBdr>
                <w:top w:val="none" w:sz="0" w:space="0" w:color="auto"/>
                <w:left w:val="none" w:sz="0" w:space="0" w:color="auto"/>
                <w:bottom w:val="none" w:sz="0" w:space="0" w:color="auto"/>
                <w:right w:val="none" w:sz="0" w:space="0" w:color="auto"/>
              </w:divBdr>
              <w:divsChild>
                <w:div w:id="194760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6273742">
          <w:marLeft w:val="0"/>
          <w:marRight w:val="0"/>
          <w:marTop w:val="0"/>
          <w:marBottom w:val="0"/>
          <w:divBdr>
            <w:top w:val="none" w:sz="0" w:space="0" w:color="auto"/>
            <w:left w:val="none" w:sz="0" w:space="0" w:color="auto"/>
            <w:bottom w:val="single" w:sz="6" w:space="5" w:color="CCCCCC"/>
            <w:right w:val="none" w:sz="0" w:space="0" w:color="auto"/>
          </w:divBdr>
          <w:divsChild>
            <w:div w:id="535585309">
              <w:marLeft w:val="0"/>
              <w:marRight w:val="0"/>
              <w:marTop w:val="0"/>
              <w:marBottom w:val="0"/>
              <w:divBdr>
                <w:top w:val="none" w:sz="0" w:space="0" w:color="auto"/>
                <w:left w:val="none" w:sz="0" w:space="0" w:color="auto"/>
                <w:bottom w:val="none" w:sz="0" w:space="0" w:color="auto"/>
                <w:right w:val="none" w:sz="0" w:space="0" w:color="auto"/>
              </w:divBdr>
              <w:divsChild>
                <w:div w:id="11919940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392551">
          <w:marLeft w:val="0"/>
          <w:marRight w:val="0"/>
          <w:marTop w:val="0"/>
          <w:marBottom w:val="0"/>
          <w:divBdr>
            <w:top w:val="none" w:sz="0" w:space="0" w:color="auto"/>
            <w:left w:val="none" w:sz="0" w:space="0" w:color="auto"/>
            <w:bottom w:val="single" w:sz="6" w:space="5" w:color="CCCCCC"/>
            <w:right w:val="none" w:sz="0" w:space="0" w:color="auto"/>
          </w:divBdr>
          <w:divsChild>
            <w:div w:id="1250312880">
              <w:marLeft w:val="0"/>
              <w:marRight w:val="0"/>
              <w:marTop w:val="0"/>
              <w:marBottom w:val="0"/>
              <w:divBdr>
                <w:top w:val="none" w:sz="0" w:space="0" w:color="auto"/>
                <w:left w:val="none" w:sz="0" w:space="0" w:color="auto"/>
                <w:bottom w:val="none" w:sz="0" w:space="0" w:color="auto"/>
                <w:right w:val="none" w:sz="0" w:space="0" w:color="auto"/>
              </w:divBdr>
              <w:divsChild>
                <w:div w:id="18403877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84249324">
          <w:marLeft w:val="0"/>
          <w:marRight w:val="0"/>
          <w:marTop w:val="0"/>
          <w:marBottom w:val="0"/>
          <w:divBdr>
            <w:top w:val="none" w:sz="0" w:space="0" w:color="auto"/>
            <w:left w:val="none" w:sz="0" w:space="0" w:color="auto"/>
            <w:bottom w:val="single" w:sz="6" w:space="5" w:color="CCCCCC"/>
            <w:right w:val="none" w:sz="0" w:space="0" w:color="auto"/>
          </w:divBdr>
          <w:divsChild>
            <w:div w:id="1188256975">
              <w:marLeft w:val="0"/>
              <w:marRight w:val="0"/>
              <w:marTop w:val="0"/>
              <w:marBottom w:val="0"/>
              <w:divBdr>
                <w:top w:val="none" w:sz="0" w:space="0" w:color="auto"/>
                <w:left w:val="none" w:sz="0" w:space="0" w:color="auto"/>
                <w:bottom w:val="none" w:sz="0" w:space="0" w:color="auto"/>
                <w:right w:val="none" w:sz="0" w:space="0" w:color="auto"/>
              </w:divBdr>
              <w:divsChild>
                <w:div w:id="852690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2171274">
          <w:marLeft w:val="0"/>
          <w:marRight w:val="0"/>
          <w:marTop w:val="0"/>
          <w:marBottom w:val="0"/>
          <w:divBdr>
            <w:top w:val="none" w:sz="0" w:space="0" w:color="auto"/>
            <w:left w:val="none" w:sz="0" w:space="0" w:color="auto"/>
            <w:bottom w:val="single" w:sz="6" w:space="5" w:color="CCCCCC"/>
            <w:right w:val="none" w:sz="0" w:space="0" w:color="auto"/>
          </w:divBdr>
          <w:divsChild>
            <w:div w:id="2033460532">
              <w:marLeft w:val="0"/>
              <w:marRight w:val="0"/>
              <w:marTop w:val="0"/>
              <w:marBottom w:val="0"/>
              <w:divBdr>
                <w:top w:val="none" w:sz="0" w:space="0" w:color="auto"/>
                <w:left w:val="none" w:sz="0" w:space="0" w:color="auto"/>
                <w:bottom w:val="none" w:sz="0" w:space="0" w:color="auto"/>
                <w:right w:val="none" w:sz="0" w:space="0" w:color="auto"/>
              </w:divBdr>
              <w:divsChild>
                <w:div w:id="19667389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80307451">
          <w:marLeft w:val="0"/>
          <w:marRight w:val="0"/>
          <w:marTop w:val="0"/>
          <w:marBottom w:val="0"/>
          <w:divBdr>
            <w:top w:val="none" w:sz="0" w:space="0" w:color="auto"/>
            <w:left w:val="none" w:sz="0" w:space="0" w:color="auto"/>
            <w:bottom w:val="single" w:sz="6" w:space="5" w:color="CCCCCC"/>
            <w:right w:val="none" w:sz="0" w:space="0" w:color="auto"/>
          </w:divBdr>
          <w:divsChild>
            <w:div w:id="1348674930">
              <w:marLeft w:val="0"/>
              <w:marRight w:val="0"/>
              <w:marTop w:val="0"/>
              <w:marBottom w:val="0"/>
              <w:divBdr>
                <w:top w:val="none" w:sz="0" w:space="0" w:color="auto"/>
                <w:left w:val="none" w:sz="0" w:space="0" w:color="auto"/>
                <w:bottom w:val="none" w:sz="0" w:space="0" w:color="auto"/>
                <w:right w:val="none" w:sz="0" w:space="0" w:color="auto"/>
              </w:divBdr>
              <w:divsChild>
                <w:div w:id="9280001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9586773">
          <w:marLeft w:val="0"/>
          <w:marRight w:val="0"/>
          <w:marTop w:val="0"/>
          <w:marBottom w:val="0"/>
          <w:divBdr>
            <w:top w:val="none" w:sz="0" w:space="0" w:color="auto"/>
            <w:left w:val="none" w:sz="0" w:space="0" w:color="auto"/>
            <w:bottom w:val="single" w:sz="6" w:space="5" w:color="CCCCCC"/>
            <w:right w:val="none" w:sz="0" w:space="0" w:color="auto"/>
          </w:divBdr>
          <w:divsChild>
            <w:div w:id="1570386242">
              <w:marLeft w:val="0"/>
              <w:marRight w:val="0"/>
              <w:marTop w:val="0"/>
              <w:marBottom w:val="0"/>
              <w:divBdr>
                <w:top w:val="none" w:sz="0" w:space="0" w:color="auto"/>
                <w:left w:val="none" w:sz="0" w:space="0" w:color="auto"/>
                <w:bottom w:val="none" w:sz="0" w:space="0" w:color="auto"/>
                <w:right w:val="none" w:sz="0" w:space="0" w:color="auto"/>
              </w:divBdr>
              <w:divsChild>
                <w:div w:id="19238774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81194836">
      <w:bodyDiv w:val="1"/>
      <w:marLeft w:val="0"/>
      <w:marRight w:val="0"/>
      <w:marTop w:val="0"/>
      <w:marBottom w:val="0"/>
      <w:divBdr>
        <w:top w:val="none" w:sz="0" w:space="0" w:color="auto"/>
        <w:left w:val="none" w:sz="0" w:space="0" w:color="auto"/>
        <w:bottom w:val="none" w:sz="0" w:space="0" w:color="auto"/>
        <w:right w:val="none" w:sz="0" w:space="0" w:color="auto"/>
      </w:divBdr>
    </w:div>
    <w:div w:id="863907182">
      <w:bodyDiv w:val="1"/>
      <w:marLeft w:val="0"/>
      <w:marRight w:val="0"/>
      <w:marTop w:val="0"/>
      <w:marBottom w:val="0"/>
      <w:divBdr>
        <w:top w:val="none" w:sz="0" w:space="0" w:color="auto"/>
        <w:left w:val="none" w:sz="0" w:space="0" w:color="auto"/>
        <w:bottom w:val="none" w:sz="0" w:space="0" w:color="auto"/>
        <w:right w:val="none" w:sz="0" w:space="0" w:color="auto"/>
      </w:divBdr>
      <w:divsChild>
        <w:div w:id="1680426389">
          <w:marLeft w:val="0"/>
          <w:marRight w:val="0"/>
          <w:marTop w:val="0"/>
          <w:marBottom w:val="0"/>
          <w:divBdr>
            <w:top w:val="none" w:sz="0" w:space="0" w:color="auto"/>
            <w:left w:val="none" w:sz="0" w:space="0" w:color="auto"/>
            <w:bottom w:val="single" w:sz="6" w:space="5" w:color="CCCCCC"/>
            <w:right w:val="none" w:sz="0" w:space="0" w:color="auto"/>
          </w:divBdr>
          <w:divsChild>
            <w:div w:id="1434669518">
              <w:marLeft w:val="0"/>
              <w:marRight w:val="0"/>
              <w:marTop w:val="0"/>
              <w:marBottom w:val="0"/>
              <w:divBdr>
                <w:top w:val="none" w:sz="0" w:space="0" w:color="auto"/>
                <w:left w:val="none" w:sz="0" w:space="0" w:color="auto"/>
                <w:bottom w:val="none" w:sz="0" w:space="0" w:color="auto"/>
                <w:right w:val="none" w:sz="0" w:space="0" w:color="auto"/>
              </w:divBdr>
              <w:divsChild>
                <w:div w:id="8794389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77433867">
          <w:marLeft w:val="0"/>
          <w:marRight w:val="0"/>
          <w:marTop w:val="0"/>
          <w:marBottom w:val="0"/>
          <w:divBdr>
            <w:top w:val="none" w:sz="0" w:space="0" w:color="auto"/>
            <w:left w:val="none" w:sz="0" w:space="0" w:color="auto"/>
            <w:bottom w:val="single" w:sz="6" w:space="5" w:color="CCCCCC"/>
            <w:right w:val="none" w:sz="0" w:space="0" w:color="auto"/>
          </w:divBdr>
          <w:divsChild>
            <w:div w:id="236131990">
              <w:marLeft w:val="0"/>
              <w:marRight w:val="0"/>
              <w:marTop w:val="0"/>
              <w:marBottom w:val="0"/>
              <w:divBdr>
                <w:top w:val="none" w:sz="0" w:space="0" w:color="auto"/>
                <w:left w:val="none" w:sz="0" w:space="0" w:color="auto"/>
                <w:bottom w:val="none" w:sz="0" w:space="0" w:color="auto"/>
                <w:right w:val="none" w:sz="0" w:space="0" w:color="auto"/>
              </w:divBdr>
              <w:divsChild>
                <w:div w:id="163514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955234">
          <w:marLeft w:val="0"/>
          <w:marRight w:val="0"/>
          <w:marTop w:val="0"/>
          <w:marBottom w:val="0"/>
          <w:divBdr>
            <w:top w:val="none" w:sz="0" w:space="0" w:color="auto"/>
            <w:left w:val="none" w:sz="0" w:space="0" w:color="auto"/>
            <w:bottom w:val="single" w:sz="6" w:space="5" w:color="CCCCCC"/>
            <w:right w:val="none" w:sz="0" w:space="0" w:color="auto"/>
          </w:divBdr>
          <w:divsChild>
            <w:div w:id="1976834400">
              <w:marLeft w:val="0"/>
              <w:marRight w:val="0"/>
              <w:marTop w:val="0"/>
              <w:marBottom w:val="0"/>
              <w:divBdr>
                <w:top w:val="none" w:sz="0" w:space="0" w:color="auto"/>
                <w:left w:val="none" w:sz="0" w:space="0" w:color="auto"/>
                <w:bottom w:val="none" w:sz="0" w:space="0" w:color="auto"/>
                <w:right w:val="none" w:sz="0" w:space="0" w:color="auto"/>
              </w:divBdr>
              <w:divsChild>
                <w:div w:id="10960525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55396181">
          <w:marLeft w:val="0"/>
          <w:marRight w:val="0"/>
          <w:marTop w:val="0"/>
          <w:marBottom w:val="0"/>
          <w:divBdr>
            <w:top w:val="none" w:sz="0" w:space="0" w:color="auto"/>
            <w:left w:val="none" w:sz="0" w:space="0" w:color="auto"/>
            <w:bottom w:val="single" w:sz="6" w:space="5" w:color="CCCCCC"/>
            <w:right w:val="none" w:sz="0" w:space="0" w:color="auto"/>
          </w:divBdr>
          <w:divsChild>
            <w:div w:id="788856940">
              <w:marLeft w:val="0"/>
              <w:marRight w:val="0"/>
              <w:marTop w:val="0"/>
              <w:marBottom w:val="0"/>
              <w:divBdr>
                <w:top w:val="none" w:sz="0" w:space="0" w:color="auto"/>
                <w:left w:val="none" w:sz="0" w:space="0" w:color="auto"/>
                <w:bottom w:val="none" w:sz="0" w:space="0" w:color="auto"/>
                <w:right w:val="none" w:sz="0" w:space="0" w:color="auto"/>
              </w:divBdr>
              <w:divsChild>
                <w:div w:id="15484511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66822776">
          <w:marLeft w:val="0"/>
          <w:marRight w:val="0"/>
          <w:marTop w:val="0"/>
          <w:marBottom w:val="0"/>
          <w:divBdr>
            <w:top w:val="none" w:sz="0" w:space="0" w:color="auto"/>
            <w:left w:val="none" w:sz="0" w:space="0" w:color="auto"/>
            <w:bottom w:val="single" w:sz="6" w:space="5" w:color="CCCCCC"/>
            <w:right w:val="none" w:sz="0" w:space="0" w:color="auto"/>
          </w:divBdr>
          <w:divsChild>
            <w:div w:id="1695224504">
              <w:marLeft w:val="0"/>
              <w:marRight w:val="0"/>
              <w:marTop w:val="0"/>
              <w:marBottom w:val="0"/>
              <w:divBdr>
                <w:top w:val="none" w:sz="0" w:space="0" w:color="auto"/>
                <w:left w:val="none" w:sz="0" w:space="0" w:color="auto"/>
                <w:bottom w:val="none" w:sz="0" w:space="0" w:color="auto"/>
                <w:right w:val="none" w:sz="0" w:space="0" w:color="auto"/>
              </w:divBdr>
              <w:divsChild>
                <w:div w:id="19615655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329107">
          <w:marLeft w:val="0"/>
          <w:marRight w:val="0"/>
          <w:marTop w:val="0"/>
          <w:marBottom w:val="0"/>
          <w:divBdr>
            <w:top w:val="none" w:sz="0" w:space="0" w:color="auto"/>
            <w:left w:val="none" w:sz="0" w:space="0" w:color="auto"/>
            <w:bottom w:val="single" w:sz="6" w:space="5" w:color="CCCCCC"/>
            <w:right w:val="none" w:sz="0" w:space="0" w:color="auto"/>
          </w:divBdr>
          <w:divsChild>
            <w:div w:id="1742020235">
              <w:marLeft w:val="0"/>
              <w:marRight w:val="0"/>
              <w:marTop w:val="0"/>
              <w:marBottom w:val="0"/>
              <w:divBdr>
                <w:top w:val="none" w:sz="0" w:space="0" w:color="auto"/>
                <w:left w:val="none" w:sz="0" w:space="0" w:color="auto"/>
                <w:bottom w:val="none" w:sz="0" w:space="0" w:color="auto"/>
                <w:right w:val="none" w:sz="0" w:space="0" w:color="auto"/>
              </w:divBdr>
              <w:divsChild>
                <w:div w:id="13834820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5059069">
          <w:marLeft w:val="0"/>
          <w:marRight w:val="0"/>
          <w:marTop w:val="0"/>
          <w:marBottom w:val="0"/>
          <w:divBdr>
            <w:top w:val="none" w:sz="0" w:space="0" w:color="auto"/>
            <w:left w:val="none" w:sz="0" w:space="0" w:color="auto"/>
            <w:bottom w:val="single" w:sz="6" w:space="5" w:color="CCCCCC"/>
            <w:right w:val="none" w:sz="0" w:space="0" w:color="auto"/>
          </w:divBdr>
          <w:divsChild>
            <w:div w:id="326790367">
              <w:marLeft w:val="0"/>
              <w:marRight w:val="0"/>
              <w:marTop w:val="0"/>
              <w:marBottom w:val="0"/>
              <w:divBdr>
                <w:top w:val="none" w:sz="0" w:space="0" w:color="auto"/>
                <w:left w:val="none" w:sz="0" w:space="0" w:color="auto"/>
                <w:bottom w:val="none" w:sz="0" w:space="0" w:color="auto"/>
                <w:right w:val="none" w:sz="0" w:space="0" w:color="auto"/>
              </w:divBdr>
              <w:divsChild>
                <w:div w:id="3301856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24098251">
      <w:bodyDiv w:val="1"/>
      <w:marLeft w:val="0"/>
      <w:marRight w:val="0"/>
      <w:marTop w:val="0"/>
      <w:marBottom w:val="0"/>
      <w:divBdr>
        <w:top w:val="none" w:sz="0" w:space="0" w:color="auto"/>
        <w:left w:val="none" w:sz="0" w:space="0" w:color="auto"/>
        <w:bottom w:val="none" w:sz="0" w:space="0" w:color="auto"/>
        <w:right w:val="none" w:sz="0" w:space="0" w:color="auto"/>
      </w:divBdr>
      <w:divsChild>
        <w:div w:id="38941256">
          <w:marLeft w:val="0"/>
          <w:marRight w:val="0"/>
          <w:marTop w:val="0"/>
          <w:marBottom w:val="0"/>
          <w:divBdr>
            <w:top w:val="none" w:sz="0" w:space="0" w:color="auto"/>
            <w:left w:val="none" w:sz="0" w:space="0" w:color="auto"/>
            <w:bottom w:val="single" w:sz="6" w:space="5" w:color="CCCCCC"/>
            <w:right w:val="none" w:sz="0" w:space="0" w:color="auto"/>
          </w:divBdr>
          <w:divsChild>
            <w:div w:id="428477214">
              <w:marLeft w:val="0"/>
              <w:marRight w:val="0"/>
              <w:marTop w:val="0"/>
              <w:marBottom w:val="0"/>
              <w:divBdr>
                <w:top w:val="none" w:sz="0" w:space="0" w:color="auto"/>
                <w:left w:val="none" w:sz="0" w:space="0" w:color="auto"/>
                <w:bottom w:val="none" w:sz="0" w:space="0" w:color="auto"/>
                <w:right w:val="none" w:sz="0" w:space="0" w:color="auto"/>
              </w:divBdr>
              <w:divsChild>
                <w:div w:id="13572693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65535146">
          <w:marLeft w:val="0"/>
          <w:marRight w:val="0"/>
          <w:marTop w:val="0"/>
          <w:marBottom w:val="0"/>
          <w:divBdr>
            <w:top w:val="none" w:sz="0" w:space="0" w:color="auto"/>
            <w:left w:val="none" w:sz="0" w:space="0" w:color="auto"/>
            <w:bottom w:val="single" w:sz="6" w:space="5" w:color="CCCCCC"/>
            <w:right w:val="none" w:sz="0" w:space="0" w:color="auto"/>
          </w:divBdr>
          <w:divsChild>
            <w:div w:id="809326552">
              <w:marLeft w:val="0"/>
              <w:marRight w:val="0"/>
              <w:marTop w:val="0"/>
              <w:marBottom w:val="0"/>
              <w:divBdr>
                <w:top w:val="none" w:sz="0" w:space="0" w:color="auto"/>
                <w:left w:val="none" w:sz="0" w:space="0" w:color="auto"/>
                <w:bottom w:val="none" w:sz="0" w:space="0" w:color="auto"/>
                <w:right w:val="none" w:sz="0" w:space="0" w:color="auto"/>
              </w:divBdr>
              <w:divsChild>
                <w:div w:id="2898703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49939269">
      <w:bodyDiv w:val="1"/>
      <w:marLeft w:val="0"/>
      <w:marRight w:val="0"/>
      <w:marTop w:val="0"/>
      <w:marBottom w:val="0"/>
      <w:divBdr>
        <w:top w:val="none" w:sz="0" w:space="0" w:color="auto"/>
        <w:left w:val="none" w:sz="0" w:space="0" w:color="auto"/>
        <w:bottom w:val="none" w:sz="0" w:space="0" w:color="auto"/>
        <w:right w:val="none" w:sz="0" w:space="0" w:color="auto"/>
      </w:divBdr>
      <w:divsChild>
        <w:div w:id="1680228968">
          <w:marLeft w:val="0"/>
          <w:marRight w:val="0"/>
          <w:marTop w:val="0"/>
          <w:marBottom w:val="0"/>
          <w:divBdr>
            <w:top w:val="none" w:sz="0" w:space="0" w:color="auto"/>
            <w:left w:val="none" w:sz="0" w:space="0" w:color="auto"/>
            <w:bottom w:val="single" w:sz="6" w:space="5" w:color="CCCCCC"/>
            <w:right w:val="none" w:sz="0" w:space="0" w:color="auto"/>
          </w:divBdr>
          <w:divsChild>
            <w:div w:id="309869842">
              <w:marLeft w:val="0"/>
              <w:marRight w:val="0"/>
              <w:marTop w:val="0"/>
              <w:marBottom w:val="0"/>
              <w:divBdr>
                <w:top w:val="none" w:sz="0" w:space="0" w:color="auto"/>
                <w:left w:val="none" w:sz="0" w:space="0" w:color="auto"/>
                <w:bottom w:val="none" w:sz="0" w:space="0" w:color="auto"/>
                <w:right w:val="none" w:sz="0" w:space="0" w:color="auto"/>
              </w:divBdr>
              <w:divsChild>
                <w:div w:id="6900312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299134">
          <w:marLeft w:val="0"/>
          <w:marRight w:val="0"/>
          <w:marTop w:val="0"/>
          <w:marBottom w:val="0"/>
          <w:divBdr>
            <w:top w:val="none" w:sz="0" w:space="0" w:color="auto"/>
            <w:left w:val="none" w:sz="0" w:space="0" w:color="auto"/>
            <w:bottom w:val="single" w:sz="6" w:space="5" w:color="CCCCCC"/>
            <w:right w:val="none" w:sz="0" w:space="0" w:color="auto"/>
          </w:divBdr>
          <w:divsChild>
            <w:div w:id="529997499">
              <w:marLeft w:val="0"/>
              <w:marRight w:val="0"/>
              <w:marTop w:val="0"/>
              <w:marBottom w:val="0"/>
              <w:divBdr>
                <w:top w:val="none" w:sz="0" w:space="0" w:color="auto"/>
                <w:left w:val="none" w:sz="0" w:space="0" w:color="auto"/>
                <w:bottom w:val="none" w:sz="0" w:space="0" w:color="auto"/>
                <w:right w:val="none" w:sz="0" w:space="0" w:color="auto"/>
              </w:divBdr>
              <w:divsChild>
                <w:div w:id="4948070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68555930">
      <w:bodyDiv w:val="1"/>
      <w:marLeft w:val="0"/>
      <w:marRight w:val="0"/>
      <w:marTop w:val="0"/>
      <w:marBottom w:val="0"/>
      <w:divBdr>
        <w:top w:val="none" w:sz="0" w:space="0" w:color="auto"/>
        <w:left w:val="none" w:sz="0" w:space="0" w:color="auto"/>
        <w:bottom w:val="none" w:sz="0" w:space="0" w:color="auto"/>
        <w:right w:val="none" w:sz="0" w:space="0" w:color="auto"/>
      </w:divBdr>
      <w:divsChild>
        <w:div w:id="760642990">
          <w:marLeft w:val="0"/>
          <w:marRight w:val="0"/>
          <w:marTop w:val="0"/>
          <w:marBottom w:val="0"/>
          <w:divBdr>
            <w:top w:val="none" w:sz="0" w:space="0" w:color="auto"/>
            <w:left w:val="none" w:sz="0" w:space="0" w:color="auto"/>
            <w:bottom w:val="none" w:sz="0" w:space="0" w:color="auto"/>
            <w:right w:val="none" w:sz="0" w:space="0" w:color="auto"/>
          </w:divBdr>
          <w:divsChild>
            <w:div w:id="1236817807">
              <w:marLeft w:val="0"/>
              <w:marRight w:val="0"/>
              <w:marTop w:val="0"/>
              <w:marBottom w:val="0"/>
              <w:divBdr>
                <w:top w:val="none" w:sz="0" w:space="0" w:color="auto"/>
                <w:left w:val="none" w:sz="0" w:space="0" w:color="auto"/>
                <w:bottom w:val="none" w:sz="0" w:space="0" w:color="auto"/>
                <w:right w:val="none" w:sz="0" w:space="0" w:color="auto"/>
              </w:divBdr>
              <w:divsChild>
                <w:div w:id="4450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2157">
          <w:marLeft w:val="0"/>
          <w:marRight w:val="0"/>
          <w:marTop w:val="0"/>
          <w:marBottom w:val="0"/>
          <w:divBdr>
            <w:top w:val="none" w:sz="0" w:space="0" w:color="auto"/>
            <w:left w:val="none" w:sz="0" w:space="0" w:color="auto"/>
            <w:bottom w:val="none" w:sz="0" w:space="0" w:color="auto"/>
            <w:right w:val="none" w:sz="0" w:space="0" w:color="auto"/>
          </w:divBdr>
          <w:divsChild>
            <w:div w:id="10464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3769">
      <w:bodyDiv w:val="1"/>
      <w:marLeft w:val="0"/>
      <w:marRight w:val="0"/>
      <w:marTop w:val="0"/>
      <w:marBottom w:val="0"/>
      <w:divBdr>
        <w:top w:val="none" w:sz="0" w:space="0" w:color="auto"/>
        <w:left w:val="none" w:sz="0" w:space="0" w:color="auto"/>
        <w:bottom w:val="none" w:sz="0" w:space="0" w:color="auto"/>
        <w:right w:val="none" w:sz="0" w:space="0" w:color="auto"/>
      </w:divBdr>
      <w:divsChild>
        <w:div w:id="1518233367">
          <w:marLeft w:val="0"/>
          <w:marRight w:val="0"/>
          <w:marTop w:val="0"/>
          <w:marBottom w:val="0"/>
          <w:divBdr>
            <w:top w:val="none" w:sz="0" w:space="0" w:color="auto"/>
            <w:left w:val="none" w:sz="0" w:space="0" w:color="auto"/>
            <w:bottom w:val="single" w:sz="6" w:space="5" w:color="CCCCCC"/>
            <w:right w:val="none" w:sz="0" w:space="0" w:color="auto"/>
          </w:divBdr>
          <w:divsChild>
            <w:div w:id="562789394">
              <w:marLeft w:val="0"/>
              <w:marRight w:val="0"/>
              <w:marTop w:val="0"/>
              <w:marBottom w:val="0"/>
              <w:divBdr>
                <w:top w:val="none" w:sz="0" w:space="0" w:color="auto"/>
                <w:left w:val="none" w:sz="0" w:space="0" w:color="auto"/>
                <w:bottom w:val="none" w:sz="0" w:space="0" w:color="auto"/>
                <w:right w:val="none" w:sz="0" w:space="0" w:color="auto"/>
              </w:divBdr>
              <w:divsChild>
                <w:div w:id="1055399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8847798">
          <w:marLeft w:val="0"/>
          <w:marRight w:val="0"/>
          <w:marTop w:val="0"/>
          <w:marBottom w:val="0"/>
          <w:divBdr>
            <w:top w:val="none" w:sz="0" w:space="0" w:color="auto"/>
            <w:left w:val="none" w:sz="0" w:space="0" w:color="auto"/>
            <w:bottom w:val="single" w:sz="6" w:space="5" w:color="CCCCCC"/>
            <w:right w:val="none" w:sz="0" w:space="0" w:color="auto"/>
          </w:divBdr>
          <w:divsChild>
            <w:div w:id="1656832502">
              <w:marLeft w:val="0"/>
              <w:marRight w:val="0"/>
              <w:marTop w:val="0"/>
              <w:marBottom w:val="0"/>
              <w:divBdr>
                <w:top w:val="none" w:sz="0" w:space="0" w:color="auto"/>
                <w:left w:val="none" w:sz="0" w:space="0" w:color="auto"/>
                <w:bottom w:val="none" w:sz="0" w:space="0" w:color="auto"/>
                <w:right w:val="none" w:sz="0" w:space="0" w:color="auto"/>
              </w:divBdr>
              <w:divsChild>
                <w:div w:id="20213538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1513440">
          <w:marLeft w:val="0"/>
          <w:marRight w:val="0"/>
          <w:marTop w:val="0"/>
          <w:marBottom w:val="0"/>
          <w:divBdr>
            <w:top w:val="none" w:sz="0" w:space="0" w:color="auto"/>
            <w:left w:val="none" w:sz="0" w:space="0" w:color="auto"/>
            <w:bottom w:val="single" w:sz="6" w:space="5" w:color="CCCCCC"/>
            <w:right w:val="none" w:sz="0" w:space="0" w:color="auto"/>
          </w:divBdr>
          <w:divsChild>
            <w:div w:id="1043822884">
              <w:marLeft w:val="0"/>
              <w:marRight w:val="0"/>
              <w:marTop w:val="0"/>
              <w:marBottom w:val="0"/>
              <w:divBdr>
                <w:top w:val="none" w:sz="0" w:space="0" w:color="auto"/>
                <w:left w:val="none" w:sz="0" w:space="0" w:color="auto"/>
                <w:bottom w:val="none" w:sz="0" w:space="0" w:color="auto"/>
                <w:right w:val="none" w:sz="0" w:space="0" w:color="auto"/>
              </w:divBdr>
              <w:divsChild>
                <w:div w:id="12254895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72187340">
      <w:bodyDiv w:val="1"/>
      <w:marLeft w:val="0"/>
      <w:marRight w:val="0"/>
      <w:marTop w:val="0"/>
      <w:marBottom w:val="0"/>
      <w:divBdr>
        <w:top w:val="none" w:sz="0" w:space="0" w:color="auto"/>
        <w:left w:val="none" w:sz="0" w:space="0" w:color="auto"/>
        <w:bottom w:val="none" w:sz="0" w:space="0" w:color="auto"/>
        <w:right w:val="none" w:sz="0" w:space="0" w:color="auto"/>
      </w:divBdr>
      <w:divsChild>
        <w:div w:id="197594018">
          <w:marLeft w:val="0"/>
          <w:marRight w:val="0"/>
          <w:marTop w:val="0"/>
          <w:marBottom w:val="0"/>
          <w:divBdr>
            <w:top w:val="none" w:sz="0" w:space="0" w:color="auto"/>
            <w:left w:val="none" w:sz="0" w:space="0" w:color="auto"/>
            <w:bottom w:val="single" w:sz="6" w:space="5" w:color="CCCCCC"/>
            <w:right w:val="none" w:sz="0" w:space="0" w:color="auto"/>
          </w:divBdr>
          <w:divsChild>
            <w:div w:id="978804352">
              <w:marLeft w:val="0"/>
              <w:marRight w:val="0"/>
              <w:marTop w:val="0"/>
              <w:marBottom w:val="0"/>
              <w:divBdr>
                <w:top w:val="none" w:sz="0" w:space="0" w:color="auto"/>
                <w:left w:val="none" w:sz="0" w:space="0" w:color="auto"/>
                <w:bottom w:val="none" w:sz="0" w:space="0" w:color="auto"/>
                <w:right w:val="none" w:sz="0" w:space="0" w:color="auto"/>
              </w:divBdr>
              <w:divsChild>
                <w:div w:id="6618528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49525479">
          <w:marLeft w:val="0"/>
          <w:marRight w:val="0"/>
          <w:marTop w:val="0"/>
          <w:marBottom w:val="0"/>
          <w:divBdr>
            <w:top w:val="none" w:sz="0" w:space="0" w:color="auto"/>
            <w:left w:val="none" w:sz="0" w:space="0" w:color="auto"/>
            <w:bottom w:val="single" w:sz="6" w:space="5" w:color="CCCCCC"/>
            <w:right w:val="none" w:sz="0" w:space="0" w:color="auto"/>
          </w:divBdr>
          <w:divsChild>
            <w:div w:id="151339301">
              <w:marLeft w:val="0"/>
              <w:marRight w:val="0"/>
              <w:marTop w:val="0"/>
              <w:marBottom w:val="0"/>
              <w:divBdr>
                <w:top w:val="none" w:sz="0" w:space="0" w:color="auto"/>
                <w:left w:val="none" w:sz="0" w:space="0" w:color="auto"/>
                <w:bottom w:val="none" w:sz="0" w:space="0" w:color="auto"/>
                <w:right w:val="none" w:sz="0" w:space="0" w:color="auto"/>
              </w:divBdr>
              <w:divsChild>
                <w:div w:id="15697253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66105031">
      <w:bodyDiv w:val="1"/>
      <w:marLeft w:val="0"/>
      <w:marRight w:val="0"/>
      <w:marTop w:val="0"/>
      <w:marBottom w:val="0"/>
      <w:divBdr>
        <w:top w:val="none" w:sz="0" w:space="0" w:color="auto"/>
        <w:left w:val="none" w:sz="0" w:space="0" w:color="auto"/>
        <w:bottom w:val="none" w:sz="0" w:space="0" w:color="auto"/>
        <w:right w:val="none" w:sz="0" w:space="0" w:color="auto"/>
      </w:divBdr>
      <w:divsChild>
        <w:div w:id="2052487731">
          <w:marLeft w:val="0"/>
          <w:marRight w:val="0"/>
          <w:marTop w:val="0"/>
          <w:marBottom w:val="0"/>
          <w:divBdr>
            <w:top w:val="none" w:sz="0" w:space="0" w:color="auto"/>
            <w:left w:val="none" w:sz="0" w:space="0" w:color="auto"/>
            <w:bottom w:val="single" w:sz="6" w:space="5" w:color="CCCCCC"/>
            <w:right w:val="none" w:sz="0" w:space="0" w:color="auto"/>
          </w:divBdr>
          <w:divsChild>
            <w:div w:id="1557355853">
              <w:marLeft w:val="0"/>
              <w:marRight w:val="0"/>
              <w:marTop w:val="0"/>
              <w:marBottom w:val="0"/>
              <w:divBdr>
                <w:top w:val="none" w:sz="0" w:space="0" w:color="auto"/>
                <w:left w:val="none" w:sz="0" w:space="0" w:color="auto"/>
                <w:bottom w:val="none" w:sz="0" w:space="0" w:color="auto"/>
                <w:right w:val="none" w:sz="0" w:space="0" w:color="auto"/>
              </w:divBdr>
              <w:divsChild>
                <w:div w:id="19590197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668162">
          <w:marLeft w:val="0"/>
          <w:marRight w:val="0"/>
          <w:marTop w:val="0"/>
          <w:marBottom w:val="0"/>
          <w:divBdr>
            <w:top w:val="none" w:sz="0" w:space="0" w:color="auto"/>
            <w:left w:val="none" w:sz="0" w:space="0" w:color="auto"/>
            <w:bottom w:val="single" w:sz="6" w:space="5" w:color="CCCCCC"/>
            <w:right w:val="none" w:sz="0" w:space="0" w:color="auto"/>
          </w:divBdr>
          <w:divsChild>
            <w:div w:id="1444110803">
              <w:marLeft w:val="0"/>
              <w:marRight w:val="0"/>
              <w:marTop w:val="0"/>
              <w:marBottom w:val="0"/>
              <w:divBdr>
                <w:top w:val="none" w:sz="0" w:space="0" w:color="auto"/>
                <w:left w:val="none" w:sz="0" w:space="0" w:color="auto"/>
                <w:bottom w:val="none" w:sz="0" w:space="0" w:color="auto"/>
                <w:right w:val="none" w:sz="0" w:space="0" w:color="auto"/>
              </w:divBdr>
              <w:divsChild>
                <w:div w:id="7068774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969810">
          <w:marLeft w:val="0"/>
          <w:marRight w:val="0"/>
          <w:marTop w:val="0"/>
          <w:marBottom w:val="0"/>
          <w:divBdr>
            <w:top w:val="none" w:sz="0" w:space="0" w:color="auto"/>
            <w:left w:val="none" w:sz="0" w:space="0" w:color="auto"/>
            <w:bottom w:val="single" w:sz="6" w:space="5" w:color="CCCCCC"/>
            <w:right w:val="none" w:sz="0" w:space="0" w:color="auto"/>
          </w:divBdr>
          <w:divsChild>
            <w:div w:id="1352681794">
              <w:marLeft w:val="0"/>
              <w:marRight w:val="0"/>
              <w:marTop w:val="0"/>
              <w:marBottom w:val="0"/>
              <w:divBdr>
                <w:top w:val="none" w:sz="0" w:space="0" w:color="auto"/>
                <w:left w:val="none" w:sz="0" w:space="0" w:color="auto"/>
                <w:bottom w:val="none" w:sz="0" w:space="0" w:color="auto"/>
                <w:right w:val="none" w:sz="0" w:space="0" w:color="auto"/>
              </w:divBdr>
              <w:divsChild>
                <w:div w:id="20669064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Steven Folstein</cp:lastModifiedBy>
  <cp:revision>2</cp:revision>
  <dcterms:created xsi:type="dcterms:W3CDTF">2016-06-03T13:29:00Z</dcterms:created>
  <dcterms:modified xsi:type="dcterms:W3CDTF">2016-06-03T13:29:00Z</dcterms:modified>
</cp:coreProperties>
</file>